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05BE">
      <w:pPr>
        <w:rPr>
          <w:b/>
        </w:rPr>
      </w:pPr>
      <w:r>
        <w:rPr>
          <w:b/>
        </w:rPr>
        <w:t>USING THE TRAIL</w:t>
      </w:r>
    </w:p>
    <w:p w:rsidR="00000000" w:rsidRDefault="004B05BE">
      <w:pPr>
        <w:rPr>
          <w:b/>
        </w:rPr>
      </w:pPr>
    </w:p>
    <w:p w:rsidR="00000000" w:rsidRDefault="004B05BE">
      <w:pPr>
        <w:rPr>
          <w:b/>
        </w:rPr>
      </w:pPr>
      <w:r>
        <w:rPr>
          <w:b/>
        </w:rPr>
        <w:t>Following the Trail: Blazes</w:t>
      </w:r>
    </w:p>
    <w:p w:rsidR="00000000" w:rsidRDefault="004B05BE"/>
    <w:p w:rsidR="00000000" w:rsidRDefault="004B05BE">
      <w:r>
        <w:t>The Oak Ridges Trail is marked with white blazes painted on tree trunks, posts, utility poles, and structures. Side-trails are marked with blue blazes. Each blaze is a vertical rectangle, about 5 cm wide and 15</w:t>
      </w:r>
      <w:r>
        <w:t xml:space="preserve"> cm tall (2" x 6"). A single blaze shows the direction to proceed. A double blaze indicates a turn in the trail. Know how to read the blazes:</w:t>
      </w:r>
    </w:p>
    <w:p w:rsidR="00000000" w:rsidRDefault="004B05BE"/>
    <w:p w:rsidR="00000000" w:rsidRDefault="004B05BE">
      <w:r>
        <w:t xml:space="preserve">Trail continues ahead. </w:t>
      </w:r>
    </w:p>
    <w:p w:rsidR="00000000" w:rsidRDefault="004B05BE"/>
    <w:p w:rsidR="00000000" w:rsidRDefault="004B05BE">
      <w:r>
        <w:t xml:space="preserve">Turn right. </w:t>
      </w:r>
    </w:p>
    <w:p w:rsidR="00000000" w:rsidRDefault="004B05BE"/>
    <w:p w:rsidR="00000000" w:rsidRDefault="004B05BE">
      <w:r>
        <w:t xml:space="preserve">Turn left. </w:t>
      </w:r>
    </w:p>
    <w:p w:rsidR="00000000" w:rsidRDefault="004B05BE"/>
    <w:p w:rsidR="00000000" w:rsidRDefault="004B05BE">
      <w:r>
        <w:t>End of trail.</w:t>
      </w:r>
    </w:p>
    <w:p w:rsidR="00000000" w:rsidRDefault="004B05BE"/>
    <w:p w:rsidR="00000000" w:rsidRDefault="004B05BE">
      <w:r>
        <w:t>Note: On the streets of Aurora, painted blazes</w:t>
      </w:r>
      <w:r>
        <w:t xml:space="preserve"> are replaced by 6" x 6" white signs, with “Oak Ridges Trail” and direction arrows printed in green.</w:t>
      </w:r>
    </w:p>
    <w:p w:rsidR="00000000" w:rsidRDefault="004B05BE"/>
    <w:p w:rsidR="00000000" w:rsidRDefault="004B05BE">
      <w:r>
        <w:t>If you lose the Trail, go back to the last blaze you saw.</w:t>
      </w:r>
    </w:p>
    <w:p w:rsidR="00000000" w:rsidRDefault="004B05BE"/>
    <w:p w:rsidR="00000000" w:rsidRDefault="004B05BE">
      <w:r>
        <w:t>The maps in the Oak Ridges Trail Guidebook show trail route and access points. The trail is som</w:t>
      </w:r>
      <w:r>
        <w:t>etimes re-routed, and may differ from that shown on the map. If the blazed route differs from the mapped route, follow the blazes.</w:t>
      </w:r>
    </w:p>
    <w:p w:rsidR="00000000" w:rsidRDefault="004B05BE"/>
    <w:p w:rsidR="00000000" w:rsidRDefault="004B05BE">
      <w:pPr>
        <w:rPr>
          <w:b/>
        </w:rPr>
      </w:pPr>
      <w:r>
        <w:rPr>
          <w:b/>
        </w:rPr>
        <w:t>Stay on the Trail</w:t>
      </w:r>
    </w:p>
    <w:p w:rsidR="00000000" w:rsidRDefault="004B05BE"/>
    <w:p w:rsidR="00000000" w:rsidRDefault="004B05BE">
      <w:r>
        <w:t>Users of the Oak Ridges Trail should know that it is their responsibility to keep to the marked trail and</w:t>
      </w:r>
      <w:r>
        <w:t xml:space="preserve"> pay heed to any posted route changes. Under the Trespass to Property Act a failure to do so could result in legal proceedings. In the interest of all trail users, it is important that we respect the rights of private landowners who have land beside the Tr</w:t>
      </w:r>
      <w:r>
        <w:t>ail.</w:t>
      </w:r>
    </w:p>
    <w:p w:rsidR="00000000" w:rsidRDefault="004B05BE"/>
    <w:p w:rsidR="00000000" w:rsidRDefault="004B05BE">
      <w:pPr>
        <w:rPr>
          <w:b/>
        </w:rPr>
      </w:pPr>
      <w:r>
        <w:rPr>
          <w:b/>
        </w:rPr>
        <w:t>Camping</w:t>
      </w:r>
    </w:p>
    <w:p w:rsidR="00000000" w:rsidRDefault="004B05BE"/>
    <w:p w:rsidR="00000000" w:rsidRDefault="004B05BE">
      <w:r>
        <w:t>Camping is not permitted on any section of the trail. Camping is available at the commercial campgrounds shown in the Accommodations list in the Guidebook.</w:t>
      </w:r>
    </w:p>
    <w:p w:rsidR="00000000" w:rsidRDefault="004B05BE"/>
    <w:sectPr w:rsidR="00000000">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isplayHorizontalDrawingGridEvery w:val="0"/>
  <w:displayVerticalDrawingGridEvery w:val="0"/>
  <w:doNotUseMarginsForDrawingGridOrigin/>
  <w:noPunctuationKerning/>
  <w:characterSpacingControl w:val="doNotCompress"/>
  <w:compat/>
  <w:rsids>
    <w:rsidRoot w:val="004B05BE"/>
    <w:rsid w:val="004B05BE"/>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INTRODUCTION </vt:lpstr>
    </vt:vector>
  </TitlesOfParts>
  <Company>Oak Ridges Trail Association</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Harold Sellers</dc:creator>
  <cp:lastModifiedBy>vicky</cp:lastModifiedBy>
  <cp:revision>2</cp:revision>
  <dcterms:created xsi:type="dcterms:W3CDTF">2014-05-27T16:33:00Z</dcterms:created>
  <dcterms:modified xsi:type="dcterms:W3CDTF">2014-05-27T16:33:00Z</dcterms:modified>
</cp:coreProperties>
</file>